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AA" w:rsidRDefault="001751AA"/>
    <w:p w:rsidR="001751AA" w:rsidRPr="00B132A6" w:rsidRDefault="001751AA" w:rsidP="00B132A6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margin-left:102.6pt;margin-top:8.45pt;width:334.85pt;height:73.7pt;z-index:-251658240;visibility:visible" wrapcoords="-48 0 -48 21380 21600 21380 21600 0 -48 0">
            <v:imagedata r:id="rId5" o:title=""/>
            <w10:wrap type="tight"/>
          </v:shape>
        </w:pict>
      </w:r>
      <w:r>
        <w:rPr>
          <w:noProof/>
        </w:rPr>
        <w:pict>
          <v:shape id="Image 3" o:spid="_x0000_s1027" type="#_x0000_t75" style="position:absolute;margin-left:-5.4pt;margin-top:8.45pt;width:70.55pt;height:117pt;z-index:-251657216;visibility:visible" wrapcoords="-230 0 -230 21462 21600 21462 21600 0 -230 0" filled="t">
            <v:imagedata r:id="rId6" o:title=""/>
            <w10:wrap type="tight"/>
          </v:shape>
        </w:pict>
      </w:r>
    </w:p>
    <w:p w:rsidR="001751AA" w:rsidRPr="00A67601" w:rsidRDefault="001751AA" w:rsidP="00A67601">
      <w:pPr>
        <w:tabs>
          <w:tab w:val="left" w:pos="5524"/>
        </w:tabs>
        <w:ind w:left="708"/>
        <w:jc w:val="center"/>
        <w:rPr>
          <w:rFonts w:ascii="Verdana" w:hAnsi="Verdana"/>
          <w:b/>
          <w:color w:val="808000"/>
          <w:sz w:val="28"/>
          <w:szCs w:val="28"/>
        </w:rPr>
      </w:pPr>
      <w:r>
        <w:rPr>
          <w:rFonts w:ascii="Verdana" w:hAnsi="Verdana"/>
          <w:b/>
          <w:color w:val="808000"/>
          <w:sz w:val="32"/>
          <w:szCs w:val="32"/>
        </w:rPr>
        <w:t xml:space="preserve">       </w:t>
      </w:r>
      <w:r w:rsidRPr="00A67601">
        <w:rPr>
          <w:rFonts w:ascii="Verdana" w:hAnsi="Verdana"/>
          <w:b/>
          <w:color w:val="808000"/>
          <w:sz w:val="28"/>
          <w:szCs w:val="28"/>
        </w:rPr>
        <w:t>UNE FORÊT EN BOIS… CONSTRUIRE</w:t>
      </w:r>
    </w:p>
    <w:p w:rsidR="001751AA" w:rsidRPr="00A67601" w:rsidRDefault="001751AA" w:rsidP="00A67601">
      <w:pPr>
        <w:tabs>
          <w:tab w:val="left" w:pos="5524"/>
        </w:tabs>
        <w:jc w:val="center"/>
        <w:rPr>
          <w:rFonts w:ascii="Verdana" w:hAnsi="Verdana"/>
          <w:b/>
          <w:color w:val="808080"/>
        </w:rPr>
      </w:pPr>
      <w:r w:rsidRPr="00A67601">
        <w:rPr>
          <w:rFonts w:ascii="Verdana" w:hAnsi="Verdana"/>
          <w:b/>
          <w:color w:val="808080"/>
        </w:rPr>
        <w:t>TEXTES DE COMMUNICATION</w:t>
      </w:r>
    </w:p>
    <w:p w:rsidR="001751AA" w:rsidRDefault="001751AA" w:rsidP="00E61D77">
      <w:pPr>
        <w:rPr>
          <w:rFonts w:ascii="Verdana" w:hAnsi="Verdana"/>
          <w:b/>
          <w:sz w:val="22"/>
          <w:szCs w:val="22"/>
        </w:rPr>
      </w:pPr>
    </w:p>
    <w:p w:rsidR="001751AA" w:rsidRPr="00A67601" w:rsidRDefault="001751AA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Genre</w:t>
      </w:r>
    </w:p>
    <w:p w:rsidR="001751AA" w:rsidRDefault="001751AA" w:rsidP="00E61D77">
      <w:pPr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Un spectacle visuel de théâtre d’objets et de bricolages plastiques.</w:t>
      </w:r>
    </w:p>
    <w:p w:rsidR="001751AA" w:rsidRDefault="001751AA" w:rsidP="00E61D77">
      <w:pPr>
        <w:rPr>
          <w:rFonts w:ascii="Verdana" w:hAnsi="Verdana"/>
          <w:sz w:val="20"/>
          <w:szCs w:val="20"/>
        </w:rPr>
      </w:pPr>
    </w:p>
    <w:p w:rsidR="001751AA" w:rsidRPr="00A67601" w:rsidRDefault="001751AA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Phrase d’accroche</w:t>
      </w:r>
    </w:p>
    <w:p w:rsidR="001751AA" w:rsidRPr="00E61D77" w:rsidRDefault="001751AA" w:rsidP="00E61D77">
      <w:pPr>
        <w:rPr>
          <w:rFonts w:ascii="Verdana" w:hAnsi="Verdana"/>
          <w:sz w:val="20"/>
          <w:szCs w:val="20"/>
        </w:rPr>
      </w:pPr>
      <w:r>
        <w:rPr>
          <w:rStyle w:val="Emphasis"/>
          <w:rFonts w:ascii="Verdana" w:hAnsi="Verdana"/>
          <w:iCs/>
          <w:color w:val="333333"/>
          <w:sz w:val="20"/>
          <w:szCs w:val="20"/>
          <w:shd w:val="clear" w:color="auto" w:fill="FFFFFF"/>
        </w:rPr>
        <w:t>"La forêt est l'envers de ce qui est au dedans de nous." H. Thoreau</w:t>
      </w:r>
    </w:p>
    <w:p w:rsidR="001751AA" w:rsidRDefault="001751AA" w:rsidP="00E61D77">
      <w:pPr>
        <w:rPr>
          <w:rFonts w:ascii="Verdana" w:hAnsi="Verdana"/>
          <w:b/>
          <w:sz w:val="22"/>
          <w:szCs w:val="22"/>
        </w:rPr>
      </w:pPr>
    </w:p>
    <w:p w:rsidR="001751AA" w:rsidRPr="00A67601" w:rsidRDefault="001751AA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Distribution</w:t>
      </w:r>
    </w:p>
    <w:p w:rsidR="001751AA" w:rsidRPr="00E61D77" w:rsidRDefault="001751AA" w:rsidP="00E61D77">
      <w:pPr>
        <w:pStyle w:val="NormalWeb"/>
        <w:spacing w:before="0" w:beforeAutospacing="0" w:after="0"/>
        <w:rPr>
          <w:rFonts w:ascii="Verdana" w:hAnsi="Verdana"/>
          <w:bCs/>
          <w:sz w:val="20"/>
          <w:szCs w:val="20"/>
        </w:rPr>
      </w:pPr>
      <w:r w:rsidRPr="00E61D77">
        <w:rPr>
          <w:rFonts w:ascii="Verdana" w:hAnsi="Verdana"/>
          <w:bCs/>
          <w:sz w:val="20"/>
          <w:szCs w:val="20"/>
        </w:rPr>
        <w:t>Mise en scène : Estelle CHARLES</w:t>
      </w:r>
    </w:p>
    <w:p w:rsidR="001751AA" w:rsidRPr="00E61D77" w:rsidRDefault="001751AA" w:rsidP="29ACC7DC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29ACC7DC">
        <w:rPr>
          <w:rFonts w:ascii="Verdana" w:hAnsi="Verdana"/>
          <w:sz w:val="20"/>
          <w:szCs w:val="20"/>
        </w:rPr>
        <w:t>Conception / Ecriture / Fabrication : Fred PARISON</w:t>
      </w:r>
    </w:p>
    <w:p w:rsidR="001751AA" w:rsidRPr="00E61D77" w:rsidRDefault="001751AA" w:rsidP="00E61D77">
      <w:pPr>
        <w:pStyle w:val="NormalWeb"/>
        <w:spacing w:before="0" w:beforeAutospacing="0" w:after="0"/>
        <w:rPr>
          <w:rFonts w:ascii="Verdana" w:hAnsi="Verdana"/>
          <w:bCs/>
          <w:sz w:val="20"/>
          <w:szCs w:val="20"/>
        </w:rPr>
      </w:pPr>
      <w:r w:rsidRPr="00E61D77">
        <w:rPr>
          <w:rFonts w:ascii="Verdana" w:hAnsi="Verdana"/>
          <w:bCs/>
          <w:sz w:val="20"/>
          <w:szCs w:val="20"/>
        </w:rPr>
        <w:t>Sur scène : Fred PARISON</w:t>
      </w:r>
    </w:p>
    <w:p w:rsidR="001751AA" w:rsidRPr="00E61D77" w:rsidRDefault="001751AA" w:rsidP="00E61D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Lumière / Régie : Phil COLIN</w:t>
      </w:r>
    </w:p>
    <w:p w:rsidR="001751AA" w:rsidRDefault="001751AA" w:rsidP="00B132A6">
      <w:pPr>
        <w:rPr>
          <w:rFonts w:ascii="Verdana" w:hAnsi="Verdana"/>
        </w:rPr>
      </w:pPr>
    </w:p>
    <w:p w:rsidR="001751AA" w:rsidRPr="00A67601" w:rsidRDefault="001751AA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Infos</w:t>
      </w:r>
    </w:p>
    <w:p w:rsidR="001751AA" w:rsidRPr="00E61D77" w:rsidRDefault="001751AA" w:rsidP="00E61D77">
      <w:pPr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Année création : 2016</w:t>
      </w:r>
    </w:p>
    <w:p w:rsidR="001751AA" w:rsidRPr="00E61D77" w:rsidRDefault="001751AA" w:rsidP="00E61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Durée : </w:t>
      </w:r>
      <w:r w:rsidRPr="00E61D77">
        <w:rPr>
          <w:rFonts w:ascii="Verdana" w:hAnsi="Verdana"/>
          <w:sz w:val="20"/>
          <w:szCs w:val="20"/>
        </w:rPr>
        <w:t>40 min</w:t>
      </w:r>
    </w:p>
    <w:p w:rsidR="001751AA" w:rsidRDefault="001751AA" w:rsidP="00E61D77">
      <w:pPr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 xml:space="preserve">Age : Tout public à partir de </w:t>
      </w:r>
      <w:r>
        <w:rPr>
          <w:rFonts w:ascii="Verdana" w:hAnsi="Verdana"/>
          <w:sz w:val="20"/>
          <w:szCs w:val="20"/>
        </w:rPr>
        <w:t>5</w:t>
      </w:r>
      <w:r w:rsidRPr="00E61D77">
        <w:rPr>
          <w:rFonts w:ascii="Verdana" w:hAnsi="Verdana"/>
          <w:sz w:val="20"/>
          <w:szCs w:val="20"/>
        </w:rPr>
        <w:t xml:space="preserve"> ans</w:t>
      </w:r>
    </w:p>
    <w:p w:rsidR="001751AA" w:rsidRDefault="001751AA" w:rsidP="00E61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Jauge en tout public : 140 (enfants et adultes compris)</w:t>
      </w:r>
    </w:p>
    <w:p w:rsidR="001751AA" w:rsidRDefault="001751AA" w:rsidP="00E61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Jauge en scolaire : 110 (enfants et adultes compris)</w:t>
      </w:r>
    </w:p>
    <w:p w:rsidR="001751AA" w:rsidRPr="00E61D77" w:rsidRDefault="001751AA" w:rsidP="00E61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Accessibilité aux personnes en situation de handicap suivant : PMR / auditif / mentaux</w:t>
      </w:r>
    </w:p>
    <w:p w:rsidR="001751AA" w:rsidRPr="00B132A6" w:rsidRDefault="001751AA" w:rsidP="00B132A6">
      <w:pPr>
        <w:rPr>
          <w:rFonts w:ascii="Verdana" w:hAnsi="Verdana"/>
        </w:rPr>
      </w:pPr>
    </w:p>
    <w:p w:rsidR="001751AA" w:rsidRPr="00A67601" w:rsidRDefault="001751AA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Textes descriptifs</w:t>
      </w:r>
    </w:p>
    <w:p w:rsidR="001751AA" w:rsidRPr="00E61D77" w:rsidRDefault="001751AA" w:rsidP="00E61D77">
      <w:pPr>
        <w:pStyle w:val="NormalWeb"/>
        <w:spacing w:after="0"/>
        <w:ind w:firstLine="708"/>
        <w:rPr>
          <w:rFonts w:ascii="Verdana" w:hAnsi="Verdana"/>
          <w:b/>
          <w:bCs/>
          <w:sz w:val="20"/>
          <w:szCs w:val="20"/>
          <w:u w:val="single"/>
        </w:rPr>
      </w:pPr>
      <w:r w:rsidRPr="00E61D77">
        <w:rPr>
          <w:rFonts w:ascii="Verdana" w:hAnsi="Verdana"/>
          <w:b/>
          <w:bCs/>
          <w:sz w:val="20"/>
          <w:szCs w:val="20"/>
          <w:u w:val="single"/>
        </w:rPr>
        <w:t>Version longue :</w:t>
      </w:r>
    </w:p>
    <w:p w:rsidR="001751AA" w:rsidRDefault="001751AA" w:rsidP="00921866">
      <w:pPr>
        <w:pStyle w:val="NormalWeb"/>
        <w:spacing w:before="0" w:beforeAutospacing="0" w:after="0"/>
        <w:jc w:val="both"/>
        <w:rPr>
          <w:rFonts w:ascii="Verdana" w:hAnsi="Verdana"/>
          <w:b/>
          <w:bCs/>
          <w:sz w:val="20"/>
          <w:szCs w:val="20"/>
        </w:rPr>
      </w:pPr>
    </w:p>
    <w:p w:rsidR="001751AA" w:rsidRDefault="001751AA" w:rsidP="00921866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b/>
          <w:bCs/>
          <w:sz w:val="20"/>
          <w:szCs w:val="20"/>
        </w:rPr>
        <w:t>Une forêt en bois ... construire</w:t>
      </w:r>
      <w:r w:rsidRPr="00E61D77">
        <w:rPr>
          <w:rFonts w:ascii="Verdana" w:hAnsi="Verdana"/>
          <w:sz w:val="20"/>
          <w:szCs w:val="20"/>
        </w:rPr>
        <w:t xml:space="preserve"> est un hommage à la forêt, celle que l’on arpente, celle que l’on observe, celle que l’on fabrique.</w:t>
      </w:r>
    </w:p>
    <w:p w:rsidR="001751AA" w:rsidRPr="00E61D77" w:rsidRDefault="001751AA" w:rsidP="00921866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Ça et là, un fatras d’objets de bois et de fragments de la forêt.</w:t>
      </w:r>
    </w:p>
    <w:p w:rsidR="001751AA" w:rsidRPr="00E61D77" w:rsidRDefault="001751AA" w:rsidP="00921866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Il y a un homme. C’est un constructeur. Un dompteur de bois, de mots, de figures et de matières.</w:t>
      </w:r>
    </w:p>
    <w:p w:rsidR="001751AA" w:rsidRDefault="001751AA" w:rsidP="00921866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À travers des dispositifs plastiques et mécaniques, il va tenter de reconstituer un puzzle forestier. Cette forêt, c'est la sienne, il la fabrique à son image, de bric et de broc, fragile et en mouvement. Il nous révèle ainsi une vision poétique et surréaliste du monde.</w:t>
      </w:r>
    </w:p>
    <w:p w:rsidR="001751AA" w:rsidRPr="00E61D77" w:rsidRDefault="001751AA" w:rsidP="00E61D77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bookmarkStart w:id="0" w:name="_Hlk25226142"/>
      <w:r w:rsidRPr="00E61D77">
        <w:rPr>
          <w:rFonts w:ascii="Verdana" w:hAnsi="Verdana"/>
          <w:b/>
          <w:sz w:val="20"/>
          <w:szCs w:val="20"/>
          <w:u w:val="single"/>
        </w:rPr>
        <w:t>Version courte :</w:t>
      </w:r>
    </w:p>
    <w:bookmarkEnd w:id="0"/>
    <w:p w:rsidR="001751AA" w:rsidRDefault="001751AA" w:rsidP="0074333D">
      <w:pPr>
        <w:pStyle w:val="NormalWeb"/>
        <w:spacing w:before="0" w:beforeAutospacing="0" w:after="0"/>
        <w:rPr>
          <w:rFonts w:ascii="Verdana" w:hAnsi="Verdana"/>
          <w:b/>
          <w:bCs/>
          <w:sz w:val="20"/>
          <w:szCs w:val="20"/>
        </w:rPr>
      </w:pPr>
    </w:p>
    <w:p w:rsidR="001751AA" w:rsidRDefault="001751AA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b/>
          <w:bCs/>
          <w:sz w:val="20"/>
          <w:szCs w:val="20"/>
        </w:rPr>
        <w:t>Une forêt en bois...construire</w:t>
      </w:r>
      <w:r w:rsidRPr="00E61D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est</w:t>
      </w:r>
      <w:r w:rsidRPr="00E61D77">
        <w:rPr>
          <w:rFonts w:ascii="Verdana" w:hAnsi="Verdana"/>
          <w:sz w:val="20"/>
          <w:szCs w:val="20"/>
        </w:rPr>
        <w:t xml:space="preserve"> un spectacle visuel de théâtre d'objets et de bricolages plastiques, un hommage à la forêt, celle que l’on arpente, que l’on observe, que l’on fabrique.</w:t>
      </w:r>
    </w:p>
    <w:p w:rsidR="001751AA" w:rsidRDefault="001751AA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1751AA" w:rsidRDefault="001751AA" w:rsidP="00F2429A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r w:rsidRPr="00E61D77">
        <w:rPr>
          <w:rFonts w:ascii="Verdana" w:hAnsi="Verdana"/>
          <w:b/>
          <w:sz w:val="20"/>
          <w:szCs w:val="20"/>
          <w:u w:val="single"/>
        </w:rPr>
        <w:t xml:space="preserve">Version </w:t>
      </w:r>
      <w:r>
        <w:rPr>
          <w:rFonts w:ascii="Verdana" w:hAnsi="Verdana"/>
          <w:b/>
          <w:sz w:val="20"/>
          <w:szCs w:val="20"/>
          <w:u w:val="single"/>
        </w:rPr>
        <w:t>anglaise</w:t>
      </w:r>
      <w:r w:rsidRPr="00E61D77">
        <w:rPr>
          <w:rFonts w:ascii="Verdana" w:hAnsi="Verdana"/>
          <w:b/>
          <w:sz w:val="20"/>
          <w:szCs w:val="20"/>
          <w:u w:val="single"/>
        </w:rPr>
        <w:t> :</w:t>
      </w:r>
    </w:p>
    <w:p w:rsidR="001751AA" w:rsidRDefault="001751AA" w:rsidP="00F2429A">
      <w:pPr>
        <w:pStyle w:val="NormalWeb"/>
        <w:spacing w:after="0"/>
        <w:jc w:val="both"/>
        <w:rPr>
          <w:rFonts w:ascii="Verdana" w:hAnsi="Verdana"/>
          <w:bCs/>
          <w:sz w:val="20"/>
          <w:szCs w:val="20"/>
          <w:lang w:val="en-US"/>
        </w:rPr>
      </w:pPr>
      <w:r w:rsidRPr="00F2429A">
        <w:rPr>
          <w:rFonts w:ascii="Verdana" w:hAnsi="Verdana"/>
          <w:bCs/>
          <w:sz w:val="20"/>
          <w:szCs w:val="20"/>
          <w:lang w:val="en-US"/>
        </w:rPr>
        <w:t xml:space="preserve">A </w:t>
      </w:r>
      <w:smartTag w:uri="urn:schemas-microsoft-com:office:smarttags" w:element="place">
        <w:smartTag w:uri="urn:schemas-microsoft-com:office:smarttags" w:element="PlaceName">
          <w:r w:rsidRPr="00F2429A">
            <w:rPr>
              <w:rFonts w:ascii="Verdana" w:hAnsi="Verdana"/>
              <w:bCs/>
              <w:sz w:val="20"/>
              <w:szCs w:val="20"/>
              <w:lang w:val="en-US"/>
            </w:rPr>
            <w:t>Wooden</w:t>
          </w:r>
        </w:smartTag>
        <w:r w:rsidRPr="00F2429A">
          <w:rPr>
            <w:rFonts w:ascii="Verdana" w:hAnsi="Verdana"/>
            <w:bCs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F2429A">
            <w:rPr>
              <w:rFonts w:ascii="Verdana" w:hAnsi="Verdana"/>
              <w:bCs/>
              <w:sz w:val="20"/>
              <w:szCs w:val="20"/>
              <w:lang w:val="en-US"/>
            </w:rPr>
            <w:t>Forest</w:t>
          </w:r>
        </w:smartTag>
      </w:smartTag>
      <w:r w:rsidRPr="00F2429A">
        <w:rPr>
          <w:rFonts w:ascii="Verdana" w:hAnsi="Verdana"/>
          <w:bCs/>
          <w:sz w:val="20"/>
          <w:szCs w:val="20"/>
          <w:lang w:val="en-US"/>
        </w:rPr>
        <w:t>…Building is a tribute to the forest, the one we walk through, the one we observe, the one we make.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Here and there, a mishmash of wooden objects and forest fragments.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There is a man. He is a builder. A wood, words, figures and materials tamer.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Through plastic and mechanical features, he will attempt to piece a forestry jigsaw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together.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This forest is his, he makes it in his image, from one source and another, fragile and in motion.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He thus reveals to us a poetical and surrealistic vision of the world.</w:t>
      </w:r>
    </w:p>
    <w:p w:rsidR="001751AA" w:rsidRPr="00F2429A" w:rsidRDefault="001751AA" w:rsidP="00F2429A">
      <w:pPr>
        <w:pStyle w:val="NormalWeb"/>
        <w:spacing w:after="0"/>
        <w:rPr>
          <w:rFonts w:ascii="Verdana" w:hAnsi="Verdana"/>
          <w:bCs/>
          <w:sz w:val="20"/>
          <w:szCs w:val="20"/>
          <w:lang w:val="en-US"/>
        </w:rPr>
      </w:pPr>
    </w:p>
    <w:p w:rsidR="001751AA" w:rsidRDefault="001751AA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1751AA" w:rsidRPr="00A67601" w:rsidRDefault="001751AA" w:rsidP="00642C77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bookmarkStart w:id="1" w:name="_Hlk25154471"/>
      <w:r>
        <w:rPr>
          <w:rFonts w:ascii="Verdana" w:hAnsi="Verdana"/>
          <w:b/>
          <w:sz w:val="20"/>
          <w:szCs w:val="20"/>
        </w:rPr>
        <w:t>Présentation de la compagnie</w:t>
      </w:r>
    </w:p>
    <w:bookmarkEnd w:id="1"/>
    <w:p w:rsidR="001751AA" w:rsidRDefault="001751AA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1751AA" w:rsidRDefault="001751AA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642C77">
        <w:rPr>
          <w:rFonts w:ascii="Verdana" w:hAnsi="Verdana"/>
          <w:sz w:val="20"/>
          <w:szCs w:val="20"/>
        </w:rPr>
        <w:t>La Mâchoire 36 est avant tout l'association de deux personnalités complémentaires, Estelle Charles et Fred Parison. L'une est issue du théâtre, l'autre des Arts plastiques.</w:t>
      </w:r>
    </w:p>
    <w:p w:rsidR="001751AA" w:rsidRPr="00642C77" w:rsidRDefault="001751AA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642C77">
        <w:rPr>
          <w:rFonts w:ascii="Verdana" w:hAnsi="Verdana"/>
          <w:sz w:val="20"/>
          <w:szCs w:val="20"/>
        </w:rPr>
        <w:t>Les créations de la compagnie reposent sur ce dialogue, sur cette partie de ping-pong, sur cet échange qui nourrit, construit, alimente un langage singulier.</w:t>
      </w:r>
    </w:p>
    <w:p w:rsidR="001751AA" w:rsidRDefault="001751AA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642C77">
        <w:rPr>
          <w:rFonts w:ascii="Verdana" w:hAnsi="Verdana"/>
          <w:sz w:val="20"/>
          <w:szCs w:val="20"/>
        </w:rPr>
        <w:t>Touches à tout de nature, revendiquant un certain do it yourself (faire soi-même), Estelle et Fred créent des spectacles où la notion de bricolage plastique est primordiale, cherchant à retrouver avec la fraîcheur et la naïveté de l'enfance, une poésie fragile, un savoir faire imparfait, un humanisme brut.</w:t>
      </w:r>
    </w:p>
    <w:p w:rsidR="001751AA" w:rsidRDefault="001751AA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1751AA" w:rsidRPr="00502C85" w:rsidRDefault="001751AA" w:rsidP="00921866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502C85">
        <w:rPr>
          <w:rFonts w:ascii="Verdana" w:hAnsi="Verdana"/>
          <w:sz w:val="20"/>
          <w:szCs w:val="20"/>
        </w:rPr>
        <w:t xml:space="preserve">La Mâchoire 36 is above all the association of two complementary personalities, Estelle Charles and Fred Parison. One comes from theatre, the other from plastic arts. </w:t>
      </w:r>
    </w:p>
    <w:p w:rsidR="001751AA" w:rsidRDefault="001751AA" w:rsidP="00921866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502C85">
        <w:rPr>
          <w:rFonts w:ascii="Verdana" w:hAnsi="Verdana"/>
          <w:sz w:val="20"/>
          <w:szCs w:val="20"/>
        </w:rPr>
        <w:t>The creations of the company are based on this dialogue, on this ping-pong game, on this exchange that feeds, builds, fuels a special language. Natural Jack-of-all-trades, claiming the use of a particular DIY, Estelle and Fred create shows where the plastic handiwork notion is paramount, seeking to find back, with childhood freshness and naivety, a fragile poetry, an imperfect know-how, a raw humanism</w:t>
      </w:r>
      <w:r w:rsidRPr="00502C85">
        <w:rPr>
          <w:rFonts w:ascii="Verdana" w:hAnsi="Verdana"/>
          <w:b/>
          <w:bCs/>
          <w:sz w:val="20"/>
          <w:szCs w:val="20"/>
        </w:rPr>
        <w:t>.</w:t>
      </w:r>
    </w:p>
    <w:p w:rsidR="001751AA" w:rsidRDefault="001751AA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1751AA" w:rsidRDefault="001751AA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1751AA" w:rsidRDefault="001751AA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1751AA" w:rsidRPr="00251E2B" w:rsidRDefault="001751AA" w:rsidP="00251E2B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251E2B">
        <w:rPr>
          <w:rFonts w:ascii="Verdana" w:hAnsi="Verdana"/>
          <w:b/>
          <w:sz w:val="20"/>
          <w:szCs w:val="20"/>
        </w:rPr>
        <w:t>Liens internet</w:t>
      </w:r>
    </w:p>
    <w:p w:rsidR="001751AA" w:rsidRDefault="001751AA" w:rsidP="00251E2B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1751AA" w:rsidRDefault="001751AA" w:rsidP="00251E2B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Teaser spectacle : </w:t>
      </w:r>
      <w:hyperlink r:id="rId7" w:history="1">
        <w:r w:rsidRPr="00FF737C">
          <w:rPr>
            <w:rStyle w:val="Hyperlink"/>
            <w:rFonts w:ascii="Verdana" w:hAnsi="Verdana"/>
            <w:sz w:val="20"/>
            <w:szCs w:val="20"/>
          </w:rPr>
          <w:t>https://www.youtube.com/watch?v=WZl_VByxtaI</w:t>
        </w:r>
      </w:hyperlink>
    </w:p>
    <w:p w:rsidR="001751AA" w:rsidRDefault="001751AA" w:rsidP="00251E2B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Site internet compagnie : </w:t>
      </w:r>
      <w:bookmarkStart w:id="2" w:name="_Hlk514942438"/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</w:instrText>
      </w:r>
      <w:r w:rsidRPr="00251E2B">
        <w:rPr>
          <w:rFonts w:ascii="Verdana" w:hAnsi="Verdana"/>
          <w:sz w:val="20"/>
          <w:szCs w:val="20"/>
        </w:rPr>
        <w:instrText>https://www.lamachoire36.com/</w:instrText>
      </w:r>
      <w:r>
        <w:rPr>
          <w:rFonts w:ascii="Verdana" w:hAnsi="Verdana"/>
          <w:sz w:val="20"/>
          <w:szCs w:val="20"/>
        </w:rPr>
        <w:instrText xml:space="preserve">" </w:instrText>
      </w:r>
      <w:r w:rsidRPr="00D41F9C"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FF737C">
        <w:rPr>
          <w:rStyle w:val="Hyperlink"/>
          <w:rFonts w:ascii="Verdana" w:hAnsi="Verdana"/>
          <w:sz w:val="20"/>
          <w:szCs w:val="20"/>
        </w:rPr>
        <w:t>https://www.lamachoire36.com/</w:t>
      </w:r>
      <w:r>
        <w:rPr>
          <w:rFonts w:ascii="Verdana" w:hAnsi="Verdana"/>
          <w:sz w:val="20"/>
          <w:szCs w:val="20"/>
        </w:rPr>
        <w:fldChar w:fldCharType="end"/>
      </w:r>
      <w:bookmarkEnd w:id="2"/>
    </w:p>
    <w:p w:rsidR="001751AA" w:rsidRDefault="001751AA" w:rsidP="00251E2B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Facebook compagnie : </w:t>
      </w:r>
      <w:hyperlink r:id="rId8" w:history="1">
        <w:r w:rsidRPr="00FF737C">
          <w:rPr>
            <w:rStyle w:val="Hyperlink"/>
            <w:rFonts w:ascii="Verdana" w:hAnsi="Verdana"/>
            <w:sz w:val="20"/>
            <w:szCs w:val="20"/>
          </w:rPr>
          <w:t>https://www.facebook.com/cielamachoire36?hc_ref=ARQqKx3GhTTdQZeqLIKUDXO3DckNMjbpEfAEFXMQZRHfblG-YJKX_hQow7iUb2JMnDY</w:t>
        </w:r>
      </w:hyperlink>
    </w:p>
    <w:p w:rsidR="001751AA" w:rsidRDefault="001751AA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1751AA" w:rsidRPr="00A67601" w:rsidRDefault="001751AA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Soutiens</w:t>
      </w:r>
    </w:p>
    <w:p w:rsidR="001751AA" w:rsidRPr="00A67601" w:rsidRDefault="001751AA" w:rsidP="00A67601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r w:rsidRPr="00A67601">
        <w:rPr>
          <w:rFonts w:ascii="Verdana" w:hAnsi="Verdana"/>
          <w:b/>
          <w:sz w:val="20"/>
          <w:szCs w:val="20"/>
          <w:u w:val="single"/>
        </w:rPr>
        <w:t xml:space="preserve">Coproduction </w:t>
      </w:r>
    </w:p>
    <w:p w:rsidR="001751AA" w:rsidRDefault="001751AA" w:rsidP="00A67601">
      <w:pPr>
        <w:rPr>
          <w:rFonts w:ascii="Verdana" w:hAnsi="Verdana"/>
          <w:sz w:val="20"/>
          <w:szCs w:val="20"/>
        </w:rPr>
      </w:pPr>
      <w:r w:rsidRPr="00A67601">
        <w:rPr>
          <w:rFonts w:ascii="Verdana" w:hAnsi="Verdana"/>
          <w:sz w:val="20"/>
          <w:szCs w:val="20"/>
        </w:rPr>
        <w:t>La Mâchoire 36, TGP - Scène conventionnée pour les arts de la marionnette et les</w:t>
      </w:r>
      <w:r>
        <w:rPr>
          <w:rFonts w:ascii="Verdana" w:hAnsi="Verdana"/>
          <w:sz w:val="20"/>
          <w:szCs w:val="20"/>
        </w:rPr>
        <w:t xml:space="preserve"> </w:t>
      </w:r>
      <w:r w:rsidRPr="00A67601">
        <w:rPr>
          <w:rFonts w:ascii="Verdana" w:hAnsi="Verdana"/>
          <w:sz w:val="20"/>
          <w:szCs w:val="20"/>
        </w:rPr>
        <w:t>formes animées (Frouard).</w:t>
      </w:r>
    </w:p>
    <w:p w:rsidR="001751AA" w:rsidRPr="00A67601" w:rsidRDefault="001751AA" w:rsidP="00A67601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r w:rsidRPr="00A67601">
        <w:rPr>
          <w:rFonts w:ascii="Verdana" w:hAnsi="Verdana"/>
          <w:b/>
          <w:sz w:val="20"/>
          <w:szCs w:val="20"/>
          <w:u w:val="single"/>
        </w:rPr>
        <w:t>Financeurs</w:t>
      </w:r>
    </w:p>
    <w:p w:rsidR="001751AA" w:rsidRDefault="001751AA" w:rsidP="00A67601">
      <w:pPr>
        <w:rPr>
          <w:rFonts w:ascii="Verdana" w:hAnsi="Verdana"/>
          <w:sz w:val="20"/>
          <w:szCs w:val="20"/>
        </w:rPr>
      </w:pPr>
      <w:r w:rsidRPr="00A67601">
        <w:rPr>
          <w:rFonts w:ascii="Verdana" w:hAnsi="Verdana"/>
          <w:bCs/>
          <w:sz w:val="20"/>
          <w:szCs w:val="20"/>
        </w:rPr>
        <w:t xml:space="preserve">Ce spectacle est soutenu par </w:t>
      </w:r>
      <w:r w:rsidRPr="00A67601">
        <w:rPr>
          <w:rFonts w:ascii="Verdana" w:hAnsi="Verdana"/>
          <w:sz w:val="20"/>
          <w:szCs w:val="20"/>
        </w:rPr>
        <w:t>la DRAC Grand Est, le Conseil Régional Grand Est, le Conseil Départemental de Meurthe-et-Moselle, la Ville de Nancy et la MJC des Trois Maisons.</w:t>
      </w:r>
    </w:p>
    <w:p w:rsidR="001751AA" w:rsidRDefault="001751AA" w:rsidP="00A67601">
      <w:pPr>
        <w:rPr>
          <w:rFonts w:ascii="Verdana" w:hAnsi="Verdana"/>
          <w:sz w:val="20"/>
          <w:szCs w:val="20"/>
        </w:rPr>
      </w:pPr>
    </w:p>
    <w:p w:rsidR="001751AA" w:rsidRPr="0010777F" w:rsidRDefault="001751AA" w:rsidP="0010777F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10777F">
        <w:rPr>
          <w:rFonts w:ascii="Verdana" w:hAnsi="Verdana"/>
          <w:b/>
          <w:sz w:val="20"/>
          <w:szCs w:val="20"/>
        </w:rPr>
        <w:t>Contacts et renseignements</w:t>
      </w:r>
    </w:p>
    <w:p w:rsidR="001751AA" w:rsidRDefault="001751AA" w:rsidP="0010777F">
      <w:pPr>
        <w:rPr>
          <w:rFonts w:ascii="Verdana" w:hAnsi="Verdana"/>
          <w:sz w:val="20"/>
          <w:szCs w:val="20"/>
        </w:rPr>
      </w:pPr>
    </w:p>
    <w:p w:rsidR="001751AA" w:rsidRPr="00A67601" w:rsidRDefault="001751AA" w:rsidP="001077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Estelle Charles – </w:t>
      </w:r>
      <w:r w:rsidRPr="00611F2F">
        <w:rPr>
          <w:rFonts w:ascii="Verdana" w:hAnsi="Verdana"/>
          <w:sz w:val="20"/>
          <w:szCs w:val="20"/>
        </w:rPr>
        <w:t>lamachoire36@yahoo.fr</w:t>
      </w:r>
      <w:r>
        <w:rPr>
          <w:rFonts w:ascii="Verdana" w:hAnsi="Verdana"/>
          <w:sz w:val="20"/>
          <w:szCs w:val="20"/>
        </w:rPr>
        <w:t xml:space="preserve"> – 06 77 94 55 74</w:t>
      </w:r>
    </w:p>
    <w:sectPr w:rsidR="001751AA" w:rsidRPr="00A67601" w:rsidSect="00C5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strike w:val="0"/>
        <w:dstrike w:val="0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  <w:strike w:val="0"/>
        <w:dstrike w:val="0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  <w:strike w:val="0"/>
        <w:dstrike w:val="0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3602F1D"/>
    <w:multiLevelType w:val="hybridMultilevel"/>
    <w:tmpl w:val="4A8A2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5E22"/>
    <w:multiLevelType w:val="hybridMultilevel"/>
    <w:tmpl w:val="30989C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43F38"/>
    <w:multiLevelType w:val="hybridMultilevel"/>
    <w:tmpl w:val="0BF28F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8631E"/>
    <w:multiLevelType w:val="hybridMultilevel"/>
    <w:tmpl w:val="46AEED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501FF"/>
    <w:multiLevelType w:val="hybridMultilevel"/>
    <w:tmpl w:val="8BE68A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F33"/>
    <w:rsid w:val="00017247"/>
    <w:rsid w:val="00043E78"/>
    <w:rsid w:val="0008102D"/>
    <w:rsid w:val="000956EB"/>
    <w:rsid w:val="000A5BA8"/>
    <w:rsid w:val="000A5D95"/>
    <w:rsid w:val="000C1EB3"/>
    <w:rsid w:val="0010777F"/>
    <w:rsid w:val="001230A7"/>
    <w:rsid w:val="001751AA"/>
    <w:rsid w:val="001B44C8"/>
    <w:rsid w:val="001D040A"/>
    <w:rsid w:val="001D7247"/>
    <w:rsid w:val="00201BF8"/>
    <w:rsid w:val="00216E96"/>
    <w:rsid w:val="00246C84"/>
    <w:rsid w:val="00251E2B"/>
    <w:rsid w:val="00270DE9"/>
    <w:rsid w:val="002A5BFF"/>
    <w:rsid w:val="002B460C"/>
    <w:rsid w:val="002F080E"/>
    <w:rsid w:val="002F4B51"/>
    <w:rsid w:val="00301F09"/>
    <w:rsid w:val="00302471"/>
    <w:rsid w:val="00302DA5"/>
    <w:rsid w:val="003030CF"/>
    <w:rsid w:val="003111B5"/>
    <w:rsid w:val="00354AD8"/>
    <w:rsid w:val="00385908"/>
    <w:rsid w:val="003876A3"/>
    <w:rsid w:val="00417E4D"/>
    <w:rsid w:val="00422EB0"/>
    <w:rsid w:val="00424021"/>
    <w:rsid w:val="00442C9B"/>
    <w:rsid w:val="004433F2"/>
    <w:rsid w:val="00446D4C"/>
    <w:rsid w:val="00494EA6"/>
    <w:rsid w:val="0049711C"/>
    <w:rsid w:val="004D0EEE"/>
    <w:rsid w:val="00502C85"/>
    <w:rsid w:val="00521EBF"/>
    <w:rsid w:val="00592E6F"/>
    <w:rsid w:val="005964FE"/>
    <w:rsid w:val="005B4B8B"/>
    <w:rsid w:val="005B680D"/>
    <w:rsid w:val="005D22EA"/>
    <w:rsid w:val="005D370D"/>
    <w:rsid w:val="005F765E"/>
    <w:rsid w:val="00606876"/>
    <w:rsid w:val="00611F2F"/>
    <w:rsid w:val="00642C77"/>
    <w:rsid w:val="00645B6D"/>
    <w:rsid w:val="00695231"/>
    <w:rsid w:val="00695FEB"/>
    <w:rsid w:val="00720027"/>
    <w:rsid w:val="0073081A"/>
    <w:rsid w:val="0074254C"/>
    <w:rsid w:val="0074333D"/>
    <w:rsid w:val="00774908"/>
    <w:rsid w:val="00797384"/>
    <w:rsid w:val="007A3EDA"/>
    <w:rsid w:val="007B5A89"/>
    <w:rsid w:val="007F5748"/>
    <w:rsid w:val="008151E9"/>
    <w:rsid w:val="008728CA"/>
    <w:rsid w:val="008862C5"/>
    <w:rsid w:val="00887911"/>
    <w:rsid w:val="008B1956"/>
    <w:rsid w:val="00921866"/>
    <w:rsid w:val="00936783"/>
    <w:rsid w:val="009602DF"/>
    <w:rsid w:val="009748EB"/>
    <w:rsid w:val="009B3778"/>
    <w:rsid w:val="009C412A"/>
    <w:rsid w:val="009E1001"/>
    <w:rsid w:val="00A32007"/>
    <w:rsid w:val="00A67601"/>
    <w:rsid w:val="00AA16A8"/>
    <w:rsid w:val="00AC10F3"/>
    <w:rsid w:val="00AE0532"/>
    <w:rsid w:val="00AE13B2"/>
    <w:rsid w:val="00AE1805"/>
    <w:rsid w:val="00B132A6"/>
    <w:rsid w:val="00B13543"/>
    <w:rsid w:val="00B36864"/>
    <w:rsid w:val="00B4449A"/>
    <w:rsid w:val="00B56DF6"/>
    <w:rsid w:val="00B66426"/>
    <w:rsid w:val="00B70BA9"/>
    <w:rsid w:val="00B76BBF"/>
    <w:rsid w:val="00BA4153"/>
    <w:rsid w:val="00BC2456"/>
    <w:rsid w:val="00BE243C"/>
    <w:rsid w:val="00C22BFF"/>
    <w:rsid w:val="00C2637C"/>
    <w:rsid w:val="00C323AA"/>
    <w:rsid w:val="00C55BA6"/>
    <w:rsid w:val="00C66ED4"/>
    <w:rsid w:val="00C825C5"/>
    <w:rsid w:val="00CE249E"/>
    <w:rsid w:val="00D16F33"/>
    <w:rsid w:val="00D41F9C"/>
    <w:rsid w:val="00D837EA"/>
    <w:rsid w:val="00D90258"/>
    <w:rsid w:val="00D90583"/>
    <w:rsid w:val="00DC1631"/>
    <w:rsid w:val="00DF5513"/>
    <w:rsid w:val="00E10400"/>
    <w:rsid w:val="00E11E16"/>
    <w:rsid w:val="00E40F17"/>
    <w:rsid w:val="00E61D77"/>
    <w:rsid w:val="00E9216D"/>
    <w:rsid w:val="00EC0591"/>
    <w:rsid w:val="00ED15FA"/>
    <w:rsid w:val="00F00F41"/>
    <w:rsid w:val="00F221E3"/>
    <w:rsid w:val="00F2429A"/>
    <w:rsid w:val="00F30A06"/>
    <w:rsid w:val="00F568F9"/>
    <w:rsid w:val="00FA5CA1"/>
    <w:rsid w:val="00FF737C"/>
    <w:rsid w:val="29ACC7DC"/>
    <w:rsid w:val="4ED29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BA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1D77"/>
    <w:pPr>
      <w:spacing w:before="100" w:beforeAutospacing="1" w:after="119"/>
    </w:pPr>
  </w:style>
  <w:style w:type="character" w:styleId="Emphasis">
    <w:name w:val="Emphasis"/>
    <w:basedOn w:val="DefaultParagraphFont"/>
    <w:uiPriority w:val="99"/>
    <w:qFormat/>
    <w:rsid w:val="00E61D77"/>
    <w:rPr>
      <w:rFonts w:cs="Times New Roman"/>
      <w:i/>
    </w:rPr>
  </w:style>
  <w:style w:type="character" w:styleId="Hyperlink">
    <w:name w:val="Hyperlink"/>
    <w:basedOn w:val="DefaultParagraphFont"/>
    <w:uiPriority w:val="99"/>
    <w:rsid w:val="0010777F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10777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502C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02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02C8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02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02C85"/>
    <w:rPr>
      <w:b/>
    </w:rPr>
  </w:style>
  <w:style w:type="paragraph" w:styleId="BalloonText">
    <w:name w:val="Balloon Text"/>
    <w:basedOn w:val="Normal"/>
    <w:link w:val="BalloonTextChar"/>
    <w:uiPriority w:val="99"/>
    <w:rsid w:val="00502C8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2C85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elamachoire36?hc_ref=ARQqKx3GhTTdQZeqLIKUDXO3DckNMjbpEfAEFXMQZRHfblG-YJKX_hQow7iUb2JMn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l_VByx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641</Words>
  <Characters>3527</Characters>
  <Application>Microsoft Office Outlook</Application>
  <DocSecurity>0</DocSecurity>
  <Lines>0</Lines>
  <Paragraphs>0</Paragraphs>
  <ScaleCrop>false</ScaleCrop>
  <Company>Bouna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Bouna</dc:creator>
  <cp:keywords/>
  <dc:description/>
  <cp:lastModifiedBy>Alain</cp:lastModifiedBy>
  <cp:revision>28</cp:revision>
  <dcterms:created xsi:type="dcterms:W3CDTF">2021-03-12T13:58:00Z</dcterms:created>
  <dcterms:modified xsi:type="dcterms:W3CDTF">2023-12-20T16:21:00Z</dcterms:modified>
</cp:coreProperties>
</file>